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072"/>
      </w:tblGrid>
      <w:tr w:rsidR="00502B10" w:rsidRPr="00502B10" w:rsidTr="00502B10">
        <w:tc>
          <w:tcPr>
            <w:tcW w:w="0" w:type="auto"/>
            <w:vAlign w:val="center"/>
            <w:hideMark/>
          </w:tcPr>
          <w:p w:rsidR="00502B10" w:rsidRPr="00502B10" w:rsidRDefault="00502B10" w:rsidP="00502B10">
            <w:pPr>
              <w:spacing w:after="0" w:line="240" w:lineRule="auto"/>
              <w:jc w:val="center"/>
              <w:rPr>
                <w:rFonts w:ascii="Bookman Old Style" w:eastAsia="Times New Roman" w:hAnsi="Bookman Old Style" w:cs="Times New Roman"/>
                <w:sz w:val="24"/>
                <w:szCs w:val="24"/>
                <w:lang w:eastAsia="hu-HU"/>
              </w:rPr>
            </w:pPr>
            <w:r w:rsidRPr="00502B10">
              <w:rPr>
                <w:rFonts w:ascii="Bookman Old Style" w:eastAsia="Times New Roman" w:hAnsi="Bookman Old Style" w:cs="Times New Roman"/>
                <w:b/>
                <w:bCs/>
                <w:sz w:val="24"/>
                <w:szCs w:val="24"/>
                <w:lang w:eastAsia="hu-HU"/>
              </w:rPr>
              <w:t>A TABELLA TETEJÉN TELELÜNK!</w:t>
            </w:r>
          </w:p>
        </w:tc>
      </w:tr>
      <w:tr w:rsidR="00502B10" w:rsidRPr="00502B10" w:rsidTr="00502B10">
        <w:tc>
          <w:tcPr>
            <w:tcW w:w="0" w:type="auto"/>
            <w:vAlign w:val="center"/>
            <w:hideMark/>
          </w:tcPr>
          <w:p w:rsidR="00502B10" w:rsidRPr="00502B10" w:rsidRDefault="00502B10" w:rsidP="00502B10">
            <w:pPr>
              <w:spacing w:after="0" w:line="240" w:lineRule="auto"/>
              <w:jc w:val="center"/>
              <w:rPr>
                <w:rFonts w:ascii="Bookman Old Style" w:eastAsia="Times New Roman" w:hAnsi="Bookman Old Style" w:cs="Times New Roman"/>
                <w:sz w:val="24"/>
                <w:szCs w:val="24"/>
                <w:lang w:eastAsia="hu-HU"/>
              </w:rPr>
            </w:pPr>
            <w:r w:rsidRPr="00502B10">
              <w:rPr>
                <w:rFonts w:ascii="Bookman Old Style" w:eastAsia="Times New Roman" w:hAnsi="Bookman Old Style" w:cs="Times New Roman"/>
                <w:sz w:val="24"/>
                <w:szCs w:val="24"/>
                <w:lang w:eastAsia="hu-HU"/>
              </w:rPr>
              <w:t> </w:t>
            </w:r>
          </w:p>
        </w:tc>
      </w:tr>
      <w:tr w:rsidR="00502B10" w:rsidRPr="00502B10" w:rsidTr="00502B10">
        <w:tc>
          <w:tcPr>
            <w:tcW w:w="0" w:type="auto"/>
            <w:vAlign w:val="center"/>
            <w:hideMark/>
          </w:tcPr>
          <w:p w:rsidR="00502B10" w:rsidRPr="00502B10" w:rsidRDefault="00502B10" w:rsidP="00502B10">
            <w:pPr>
              <w:spacing w:before="100" w:beforeAutospacing="1" w:after="100" w:afterAutospacing="1" w:line="240" w:lineRule="auto"/>
              <w:jc w:val="both"/>
              <w:rPr>
                <w:rFonts w:ascii="Times New Roman" w:eastAsia="Times New Roman" w:hAnsi="Times New Roman" w:cs="Times New Roman"/>
                <w:sz w:val="24"/>
                <w:szCs w:val="24"/>
                <w:lang w:eastAsia="hu-HU"/>
              </w:rPr>
            </w:pPr>
            <w:r w:rsidRPr="00502B10">
              <w:rPr>
                <w:rFonts w:ascii="Times New Roman" w:eastAsia="Times New Roman" w:hAnsi="Times New Roman" w:cs="Times New Roman"/>
                <w:b/>
                <w:bCs/>
                <w:sz w:val="24"/>
                <w:szCs w:val="24"/>
                <w:lang w:eastAsia="hu-HU"/>
              </w:rPr>
              <w:t xml:space="preserve">Csapatunk a REAC Futball csapata a BLSZ I. osztályának őszi utolsó </w:t>
            </w:r>
            <w:proofErr w:type="gramStart"/>
            <w:r w:rsidRPr="00502B10">
              <w:rPr>
                <w:rFonts w:ascii="Times New Roman" w:eastAsia="Times New Roman" w:hAnsi="Times New Roman" w:cs="Times New Roman"/>
                <w:b/>
                <w:bCs/>
                <w:sz w:val="24"/>
                <w:szCs w:val="24"/>
                <w:lang w:eastAsia="hu-HU"/>
              </w:rPr>
              <w:t>fordulójában</w:t>
            </w:r>
            <w:proofErr w:type="gramEnd"/>
            <w:r w:rsidRPr="00502B10">
              <w:rPr>
                <w:rFonts w:ascii="Times New Roman" w:eastAsia="Times New Roman" w:hAnsi="Times New Roman" w:cs="Times New Roman"/>
                <w:b/>
                <w:bCs/>
                <w:sz w:val="24"/>
                <w:szCs w:val="24"/>
                <w:lang w:eastAsia="hu-HU"/>
              </w:rPr>
              <w:t xml:space="preserve"> idegenben a KELEN SC sporttelepén lépett pályára. A mérkőzés óriási téttel bírt, mivel közvetlen üldözőnk a mostani ellenfelünk két ponttal van mögöttünk a táblázaton. Mindkét csapat célja az őszi elsőség megszerzése volt. A mérkőzésre épp ezért különös figyelemmel készültünk a héten. Sajnos sérültjeink nem gyógyultak meg, így szűkített játékoskerettel tudtunk a mérkőzésre készülni. Az összecsapás esőben, műfüves pályán, „villanyfényben”, de gyakorlatilag félhomályban került megrendezésre. Véleményem szerint a körülmények nem voltak méltóak a mérkőzés tétjéhez, színvonalához. Számomra érthetetlen miért kell félhomályban játszani délután öt órakor. Most már azonban a mérkőzésről. Szép számú közönség előtt a 3. percben rögtön egy nagy helyzettel kezdtünk. Kiss Tamás baloldali szögletét Nagy Gergő 8 méterről a kapufára fejelte. Jó kezdés! Látható volt azonban, hogy ellenfelünk nagy vehemenciával néha talán a durvaság határát súrolva próbálta megállítani akcióinkat, illetve támadásban a gyors kontrákra épített. Észrevehető volt, hogy a taktikájukat fegyelmezetten próbálják megvalósítani. Épp ezért vagy labda, vagy a baba elv alapján védekeztek. Nem volt mese, csapatunknak fel kellett vállalni ezt a brusztos küzdelmet is. Mi enyhe mezőnyfölényben támadtunk, a KELEN SC csapata viszont veszélyes kontrákat próbált vezetni. Komoly helyzet azonban a 40. percig egyik oldalon sem alakult ki. Szabadrúgást kaptunk középen a kaputól kb. 25 méterre. Kiss Tamás állt a labda mögé, jobblábas szabadrúgása azonban a bal kapufa tövére pattant, így hiába volt verve a kapus sajnos nem lett gól.  0:0-s állásnál vonultunk a szünetre. Általános vélekedés volt, hogy ez a mérkőzés bizony egy gólos találkozó és bizony komoly küzdelem várható a második félidőben is. A második félidőben sem változott a játék képe, mindkét csapat próbálta a saját játékát ráerőltetni a másikra. Ellenfelünk a gyorsaságra épített, mi pedig rutinosabb játékosaink révén megpróbáltunk kombinatívan játszani. Helyzet kevés volt, inkább a küzdelem dominált. Megítélésem szerint a 75. perc környékétől mintha még nagyobb fölénybe kerültünk volna, sok apró lehetőségünk volt, de sajnos gól nem született. Őszintének kell lenni és le kell írnom, hogy az ellenfélnek is volt két gólszerzési lehetősége. A mérkőzésen gól nem született, az eredmény nagyjából igazságosnak mondható, annak ellenére, hogy több helyzetünk volt, mint ellenfelünknek. Minimális elvárásunkat teljesítettük, megtartottuk első helyünket a tabellán. Aki nyomon követte küzdelmünket a bajnokság során az láthatta, hogy mi nagyon mélyről értük el ezt a sikert. Bizony az első három forduló után a 13. helyen szerénykedtünk a tabellán. Büszkék lehetünk csapatunkra hisz kitűzött célunk felé a kezdeti kisiklás után jól haladunk. Ha nem is minden statisztikai mutatóban, de azért érzékelhető a pontok mellett a teljesítményünk is. A bajnokságban mindössze három gólt kaptunk. Nem tudom, hogy rekord-e vagy nem, de 951 perce nem kapott csapatunk gólt. Jelen pillanatban mi adjuk a bajnokság góllövő lista vezetőjét Kasza Dani személyében. Azonban akármilyen hosszú a téli szünet nem dőlhetünk hátra a jó meleg süppedő foteljeinkbe. A táblázaton látszik, hogy négy csapat is három ponton belül van, így komoly küzdelmekre számíthatunk a tavaszi fordulókban is. Szeretném megköszönni minden velünk szimpatizálónak, drukkernek, szurkoló csoportunknak, hogy végig kitartottak mellettünk és támogatták a nehezebb időkben is csapatunkat. Reméljük, hogy tavasszal is ezekből a küzdelmekből mi fogunk eredményesen kijönni, így kijelölt célunknak megfelelően a bajnokság megnyerése és az osztályozó után a harmadosztályba felkerülünk.</w:t>
            </w:r>
            <w:bookmarkStart w:id="0" w:name="_GoBack"/>
            <w:bookmarkEnd w:id="0"/>
          </w:p>
          <w:p w:rsidR="00502B10" w:rsidRPr="00502B10" w:rsidRDefault="00502B10" w:rsidP="00502B10">
            <w:pPr>
              <w:spacing w:before="100" w:beforeAutospacing="1" w:after="100" w:afterAutospacing="1" w:line="240" w:lineRule="auto"/>
              <w:jc w:val="both"/>
              <w:rPr>
                <w:rFonts w:ascii="Times New Roman" w:eastAsia="Times New Roman" w:hAnsi="Times New Roman" w:cs="Times New Roman"/>
                <w:sz w:val="24"/>
                <w:szCs w:val="24"/>
                <w:lang w:eastAsia="hu-HU"/>
              </w:rPr>
            </w:pPr>
            <w:r w:rsidRPr="00502B10">
              <w:rPr>
                <w:rFonts w:ascii="Times New Roman" w:eastAsia="Times New Roman" w:hAnsi="Times New Roman" w:cs="Times New Roman"/>
                <w:b/>
                <w:bCs/>
                <w:sz w:val="24"/>
                <w:szCs w:val="24"/>
                <w:lang w:eastAsia="hu-HU"/>
              </w:rPr>
              <w:lastRenderedPageBreak/>
              <w:t>Kellemes Karácsonyi Ünnepeket és Boldog Új Évet kívánok mindenkinek!</w:t>
            </w:r>
          </w:p>
          <w:p w:rsidR="00502B10" w:rsidRPr="00502B10" w:rsidRDefault="00502B10" w:rsidP="00502B10">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502B10">
              <w:rPr>
                <w:rFonts w:ascii="Times New Roman" w:eastAsia="Times New Roman" w:hAnsi="Times New Roman" w:cs="Times New Roman"/>
                <w:b/>
                <w:bCs/>
                <w:sz w:val="24"/>
                <w:szCs w:val="24"/>
                <w:lang w:eastAsia="hu-HU"/>
              </w:rPr>
              <w:t>HAJRÁ REAC!</w:t>
            </w:r>
          </w:p>
        </w:tc>
      </w:tr>
      <w:tr w:rsidR="00502B10" w:rsidRPr="00502B10" w:rsidTr="00502B10">
        <w:tc>
          <w:tcPr>
            <w:tcW w:w="0" w:type="auto"/>
            <w:vAlign w:val="center"/>
            <w:hideMark/>
          </w:tcPr>
          <w:p w:rsidR="00502B10" w:rsidRPr="00502B10" w:rsidRDefault="00502B10" w:rsidP="00502B10">
            <w:pPr>
              <w:spacing w:after="0" w:line="240" w:lineRule="auto"/>
              <w:jc w:val="center"/>
              <w:rPr>
                <w:rFonts w:ascii="Bookman Old Style" w:eastAsia="Times New Roman" w:hAnsi="Bookman Old Style" w:cs="Times New Roman"/>
                <w:sz w:val="24"/>
                <w:szCs w:val="24"/>
                <w:lang w:eastAsia="hu-HU"/>
              </w:rPr>
            </w:pPr>
            <w:r w:rsidRPr="00502B10">
              <w:rPr>
                <w:rFonts w:ascii="Bookman Old Style" w:eastAsia="Times New Roman" w:hAnsi="Bookman Old Style" w:cs="Times New Roman"/>
                <w:sz w:val="24"/>
                <w:szCs w:val="24"/>
                <w:lang w:eastAsia="hu-HU"/>
              </w:rPr>
              <w:lastRenderedPageBreak/>
              <w:t> </w:t>
            </w:r>
          </w:p>
        </w:tc>
      </w:tr>
      <w:tr w:rsidR="00502B10" w:rsidRPr="00502B10" w:rsidTr="00502B10">
        <w:tc>
          <w:tcPr>
            <w:tcW w:w="0" w:type="auto"/>
            <w:vAlign w:val="center"/>
          </w:tcPr>
          <w:p w:rsidR="00502B10" w:rsidRPr="00502B10" w:rsidRDefault="00502B10" w:rsidP="00502B10">
            <w:pPr>
              <w:spacing w:before="100" w:beforeAutospacing="1" w:after="100" w:afterAutospacing="1" w:line="240" w:lineRule="auto"/>
              <w:jc w:val="right"/>
              <w:rPr>
                <w:rFonts w:ascii="Bookman Old Style" w:eastAsia="Times New Roman" w:hAnsi="Bookman Old Style" w:cs="Times New Roman"/>
                <w:sz w:val="24"/>
                <w:szCs w:val="24"/>
                <w:lang w:eastAsia="hu-HU"/>
              </w:rPr>
            </w:pPr>
          </w:p>
        </w:tc>
      </w:tr>
      <w:tr w:rsidR="00502B10" w:rsidRPr="00502B10" w:rsidTr="00502B10">
        <w:tc>
          <w:tcPr>
            <w:tcW w:w="0" w:type="auto"/>
            <w:vAlign w:val="center"/>
            <w:hideMark/>
          </w:tcPr>
          <w:p w:rsidR="00502B10" w:rsidRPr="00502B10" w:rsidRDefault="00502B10" w:rsidP="00502B10">
            <w:pPr>
              <w:spacing w:before="100" w:beforeAutospacing="1" w:after="100" w:afterAutospacing="1" w:line="240" w:lineRule="auto"/>
              <w:jc w:val="right"/>
              <w:rPr>
                <w:rFonts w:ascii="Bookman Old Style" w:eastAsia="Times New Roman" w:hAnsi="Bookman Old Style" w:cs="Times New Roman"/>
                <w:sz w:val="24"/>
                <w:szCs w:val="24"/>
                <w:lang w:eastAsia="hu-HU"/>
              </w:rPr>
            </w:pPr>
            <w:r w:rsidRPr="00502B10">
              <w:rPr>
                <w:rFonts w:ascii="Bookman Old Style" w:eastAsia="Times New Roman" w:hAnsi="Bookman Old Style" w:cs="Times New Roman"/>
                <w:b/>
                <w:bCs/>
                <w:i/>
                <w:iCs/>
                <w:sz w:val="20"/>
                <w:szCs w:val="20"/>
                <w:u w:val="single"/>
                <w:lang w:eastAsia="hu-HU"/>
              </w:rPr>
              <w:t>Kiss István György</w:t>
            </w:r>
          </w:p>
        </w:tc>
      </w:tr>
    </w:tbl>
    <w:p w:rsidR="00021E9D" w:rsidRDefault="00021E9D"/>
    <w:sectPr w:rsidR="00021E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B10"/>
    <w:rsid w:val="00021E9D"/>
    <w:rsid w:val="00502B1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6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491</Words>
  <Characters>3395</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Csiki Gabriella</dc:creator>
  <cp:lastModifiedBy>Csiki Gabriella</cp:lastModifiedBy>
  <cp:revision>1</cp:revision>
  <dcterms:created xsi:type="dcterms:W3CDTF">2019-07-05T20:46:00Z</dcterms:created>
  <dcterms:modified xsi:type="dcterms:W3CDTF">2019-07-05T20:49:00Z</dcterms:modified>
</cp:coreProperties>
</file>