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4E3A7" w14:textId="77777777" w:rsidR="00EC0C1A" w:rsidRPr="00AD7BEF" w:rsidRDefault="00EC0C1A" w:rsidP="00EC0C1A">
      <w:pPr>
        <w:spacing w:line="240" w:lineRule="auto"/>
        <w:jc w:val="center"/>
        <w:rPr>
          <w:sz w:val="56"/>
          <w:szCs w:val="56"/>
        </w:rPr>
      </w:pPr>
      <w:r w:rsidRPr="00AD7BEF">
        <w:rPr>
          <w:sz w:val="56"/>
          <w:szCs w:val="56"/>
        </w:rPr>
        <w:t>PÁLYARENDSZABÁLYOK</w:t>
      </w:r>
    </w:p>
    <w:p w14:paraId="7FAE50E9" w14:textId="77777777" w:rsidR="00EC0C1A" w:rsidRDefault="00EC0C1A" w:rsidP="00EC0C1A">
      <w:pPr>
        <w:spacing w:after="0" w:line="240" w:lineRule="auto"/>
        <w:jc w:val="both"/>
      </w:pPr>
      <w:r>
        <w:t>1. A néző a sportrendezvény helyszínére akkor léptethető be, ha:</w:t>
      </w:r>
    </w:p>
    <w:p w14:paraId="5D62F347" w14:textId="77777777" w:rsidR="00EC0C1A" w:rsidRDefault="00EC0C1A" w:rsidP="00EC0C1A">
      <w:pPr>
        <w:spacing w:after="0" w:line="240" w:lineRule="auto"/>
        <w:jc w:val="both"/>
      </w:pPr>
      <w:r>
        <w:t>o</w:t>
      </w:r>
      <w:r>
        <w:tab/>
        <w:t>érvényes belépőjeggyel vagy más belépésre jogosító igazolással rendelkezik;</w:t>
      </w:r>
    </w:p>
    <w:p w14:paraId="381BD5B7" w14:textId="77777777" w:rsidR="00EC0C1A" w:rsidRDefault="00EC0C1A" w:rsidP="00EC0C1A">
      <w:pPr>
        <w:spacing w:after="0" w:line="240" w:lineRule="auto"/>
        <w:jc w:val="both"/>
      </w:pPr>
      <w:r>
        <w:t>o</w:t>
      </w:r>
      <w:r>
        <w:tab/>
        <w:t>nem áll nyilvánvalóan alkohol, kábítószer vagy más bódító hatású szer befolyása alatt;</w:t>
      </w:r>
    </w:p>
    <w:p w14:paraId="1EE2AF0A" w14:textId="77777777" w:rsidR="00EC0C1A" w:rsidRDefault="00EC0C1A" w:rsidP="00EC0C1A">
      <w:pPr>
        <w:spacing w:after="0" w:line="240" w:lineRule="auto"/>
        <w:jc w:val="both"/>
      </w:pPr>
      <w:r>
        <w:t>o</w:t>
      </w:r>
      <w:r>
        <w:tab/>
        <w:t>nem tart magánál szeszes italt, kábítószert, valamint olyan tárgyat, amely a sportrendezvény megtartását, továbbá mások személy- és vagyonbiztonságát veszélyezteti, illetve amelynek birtoklását jogszabály, a sportrendezvényre való bevitelét a szervező megtiltotta;</w:t>
      </w:r>
    </w:p>
    <w:p w14:paraId="7961D923" w14:textId="77777777" w:rsidR="00EC0C1A" w:rsidRDefault="00EC0C1A" w:rsidP="00EC0C1A">
      <w:pPr>
        <w:spacing w:after="0" w:line="240" w:lineRule="auto"/>
        <w:jc w:val="both"/>
      </w:pPr>
      <w:r>
        <w:t>o</w:t>
      </w:r>
      <w:r>
        <w:tab/>
        <w:t>nem tart magánál mások iránti gyűlöletre uszító feliratot, zászlót vagy jogszabály által tiltott önkényuralmi jelképet;</w:t>
      </w:r>
    </w:p>
    <w:p w14:paraId="39D410FF" w14:textId="77777777" w:rsidR="00EC0C1A" w:rsidRDefault="00EC0C1A" w:rsidP="00EC0C1A">
      <w:pPr>
        <w:spacing w:after="0" w:line="240" w:lineRule="auto"/>
        <w:jc w:val="both"/>
      </w:pPr>
      <w:r>
        <w:t>o</w:t>
      </w:r>
      <w:r>
        <w:tab/>
        <w:t>nem áll a sportról szóló 2004. évi I. törvény (továbbiakban Stv.) 73. § (1) bekezdése szerinti kizárás, a sportrendezvények látogatásától eltiltás büntetés, a szabálysértési kitiltás, vagy az Stv. 76/A. § (1) bekezdése szerinti, külföldi sportszervezet, hatóság, bíróság hasonló tartalmú döntésének hatálya alatt;</w:t>
      </w:r>
    </w:p>
    <w:p w14:paraId="179CD517" w14:textId="77777777" w:rsidR="00EC0C1A" w:rsidRDefault="00EC0C1A" w:rsidP="00EC0C1A">
      <w:pPr>
        <w:spacing w:after="0" w:line="240" w:lineRule="auto"/>
        <w:jc w:val="both"/>
      </w:pPr>
      <w:r>
        <w:t>o</w:t>
      </w:r>
      <w:r>
        <w:tab/>
        <w:t>nem tanúsít az Stv. 73. § (2) bekezdés szerinti magatartást („a szervező köteles azt a résztvevőt, aki a sportrendezvény megtartását, illetve mások személyi és vagyonbiztonságát veszélyezteti, vagy rasszista, gyűlöletre uszító, másokban félelmet keltő, vagy másokat megbotránkoztató, nem a sportszerű szurkolással, buzdítással összefüggő magatartást tanúsít, e magatartások abbahagyására felszólítani”.)</w:t>
      </w:r>
    </w:p>
    <w:p w14:paraId="76A78DA6" w14:textId="77777777" w:rsidR="00EC0C1A" w:rsidRDefault="00EC0C1A" w:rsidP="00EC0C1A">
      <w:pPr>
        <w:spacing w:after="0" w:line="240" w:lineRule="auto"/>
        <w:jc w:val="both"/>
      </w:pPr>
      <w:r>
        <w:t>o</w:t>
      </w:r>
      <w:r>
        <w:tab/>
        <w:t>vállalja, hogy a rendező felszólítására igazolja személyazonosságát;</w:t>
      </w:r>
    </w:p>
    <w:p w14:paraId="14F1FF49" w14:textId="77777777" w:rsidR="00EC0C1A" w:rsidRDefault="00EC0C1A" w:rsidP="00EC0C1A">
      <w:pPr>
        <w:spacing w:after="0" w:line="240" w:lineRule="auto"/>
        <w:jc w:val="both"/>
      </w:pPr>
      <w:r>
        <w:t>o</w:t>
      </w:r>
      <w:r>
        <w:tab/>
        <w:t>betartja a szervező által meghatározott biztonsági előírásokat, ruházata és csomagja átvizsgálásához hozzájárul;</w:t>
      </w:r>
    </w:p>
    <w:p w14:paraId="22DB4F3D" w14:textId="77777777" w:rsidR="00EC0C1A" w:rsidRDefault="00EC0C1A" w:rsidP="00EC0C1A">
      <w:pPr>
        <w:spacing w:after="0" w:line="240" w:lineRule="auto"/>
        <w:jc w:val="both"/>
      </w:pPr>
      <w:r>
        <w:t>o</w:t>
      </w:r>
      <w:r>
        <w:tab/>
        <w:t>nem folytathat – vagy korábbi, és/vagy aktuális magatartásából nem lehet arra következtetni, hogy folytatni fog – olyan tevékenységet, amely a sportrendezvényt megzavarja, meghiúsítja vagy veszélyezteti a sportrendezvényen résztvevők, az arra érkezők vagy az onnan távozók testi épségét vagy vagyoni javait;</w:t>
      </w:r>
    </w:p>
    <w:p w14:paraId="527BA815" w14:textId="77777777" w:rsidR="00EC0C1A" w:rsidRDefault="00EC0C1A" w:rsidP="00EC0C1A">
      <w:pPr>
        <w:spacing w:after="0" w:line="240" w:lineRule="auto"/>
        <w:jc w:val="both"/>
      </w:pPr>
      <w:r>
        <w:t>o</w:t>
      </w:r>
      <w:r>
        <w:tab/>
        <w:t>tudomásul veszi, hogy a sportrendezvény ideje alatt róla kép- és hangfelvétel készíthető;</w:t>
      </w:r>
    </w:p>
    <w:p w14:paraId="6CEC0E0F" w14:textId="77777777" w:rsidR="00EC0C1A" w:rsidRDefault="00EC0C1A" w:rsidP="00EC0C1A">
      <w:pPr>
        <w:spacing w:after="0" w:line="240" w:lineRule="auto"/>
        <w:jc w:val="both"/>
      </w:pPr>
      <w:r>
        <w:t>o</w:t>
      </w:r>
      <w:r>
        <w:tab/>
        <w:t>tudomásul veszi, hogy a sportrendezvény ideje alatt a rendezők a Pályarendszabályokban foglaltak betartását folyamatosan ellenőrzik.</w:t>
      </w:r>
    </w:p>
    <w:p w14:paraId="36E44CE3" w14:textId="77777777" w:rsidR="00EC0C1A" w:rsidRDefault="00EC0C1A" w:rsidP="00EC0C1A">
      <w:pPr>
        <w:spacing w:after="0" w:line="240" w:lineRule="auto"/>
        <w:jc w:val="both"/>
      </w:pPr>
      <w:r>
        <w:t>2. A sportrendezvényen résztvevő ruházatának és csomagjának átvizsgálására a sportrendezvény biztosítását végző rendőr és rendező jogosult.</w:t>
      </w:r>
    </w:p>
    <w:p w14:paraId="6F66689E" w14:textId="77777777" w:rsidR="00EC0C1A" w:rsidRDefault="00EC0C1A" w:rsidP="00EC0C1A">
      <w:pPr>
        <w:spacing w:after="0" w:line="240" w:lineRule="auto"/>
        <w:jc w:val="both"/>
      </w:pPr>
      <w:r>
        <w:t>3. A résztvevő kizárólag a belépőjegyen, bérleten, meghívón megjelölt beléptető kapun keresztül léphet be a sportlétesítmény területére, a kijelölt útvonalon közelítheti meg a szektorát és a belépőjegyen/bérleten/meghívón feltüntetett ülőhelyet foglalhatja el. Amennyiben a néző ennek a feltételnek, vagy a rendező egyéb, a rendre vonatkozó felhívásának nem tesz eleget, úgy a létesítménybe történő beléptetését a rendező megtagadja. A sportlétesítményt – amennyiben arról a szervező és a rendező másképpen nem rendelkezik – csak a jegyen feltüntetett belépési ponton hagyhatja el.</w:t>
      </w:r>
    </w:p>
    <w:p w14:paraId="46C87287" w14:textId="77777777" w:rsidR="00EC0C1A" w:rsidRDefault="00EC0C1A" w:rsidP="00EC0C1A">
      <w:pPr>
        <w:spacing w:after="0" w:line="240" w:lineRule="auto"/>
        <w:jc w:val="both"/>
      </w:pPr>
      <w:r>
        <w:t>4. Aki sportrendezvényen a létesítménynek a nézőktől vagy a nézők meghatározott csoportjától elzárt területére jogosulatlanul belép, ott tartózkodik, vagy e területre a sportrendezvény megtartását vagy mások testi épségét veszélyeztető tárgyat bedob bűncselekményt követ el. A jogsértést elkövető személyt a rendezők visszatartják és a rendőrhatóságnak átadják.</w:t>
      </w:r>
    </w:p>
    <w:p w14:paraId="12DE8C13" w14:textId="77777777" w:rsidR="00EC0C1A" w:rsidRDefault="00EC0C1A" w:rsidP="00EC0C1A">
      <w:pPr>
        <w:spacing w:after="0" w:line="240" w:lineRule="auto"/>
        <w:jc w:val="both"/>
      </w:pPr>
      <w:r>
        <w:t>Aki sportrendezvényen az arcát olyan módon eltakarva jelenik meg vagy tartózkodik, amely alkalmas arra, hogy meghiúsítsa a személyének a hatóság vagy az eljáró hivatalos személy által történő azonosítását, szabálysértést követ el.</w:t>
      </w:r>
    </w:p>
    <w:p w14:paraId="7EB05F02" w14:textId="77777777" w:rsidR="00EC0C1A" w:rsidRDefault="00EC0C1A" w:rsidP="00EC0C1A">
      <w:pPr>
        <w:spacing w:after="0" w:line="240" w:lineRule="auto"/>
        <w:jc w:val="both"/>
      </w:pPr>
      <w:r>
        <w:t>Felhívjuk a nézők figyelmét a 1999. évi XLII. törvény a nemdohányzók védelméről és a dohánytermékek fogyasztásának, forgalmazásának egyes szabályairól jogszabály vonatkozó rendelkezéseinek betartására.</w:t>
      </w:r>
    </w:p>
    <w:p w14:paraId="4F39D313" w14:textId="77777777" w:rsidR="00EC0C1A" w:rsidRDefault="00EC0C1A" w:rsidP="00EC0C1A">
      <w:pPr>
        <w:spacing w:after="0" w:line="240" w:lineRule="auto"/>
        <w:jc w:val="both"/>
      </w:pPr>
      <w:r>
        <w:t>5. A néző a sportrendezvényen:</w:t>
      </w:r>
    </w:p>
    <w:p w14:paraId="786369C6" w14:textId="77777777" w:rsidR="00EC0C1A" w:rsidRDefault="00EC0C1A" w:rsidP="00EC0C1A">
      <w:pPr>
        <w:spacing w:after="0" w:line="240" w:lineRule="auto"/>
        <w:jc w:val="both"/>
      </w:pPr>
      <w:r>
        <w:t>o</w:t>
      </w:r>
      <w:r>
        <w:tab/>
        <w:t>köteles betartani a Pályarendszabályok rendelkezéseit, a szervező által meghatározott előírásokat, illetve a rendezők utasításait;</w:t>
      </w:r>
    </w:p>
    <w:p w14:paraId="18DDC406" w14:textId="77777777" w:rsidR="00EC0C1A" w:rsidRDefault="00EC0C1A" w:rsidP="00EC0C1A">
      <w:pPr>
        <w:spacing w:after="0" w:line="240" w:lineRule="auto"/>
        <w:jc w:val="both"/>
      </w:pPr>
      <w:r>
        <w:t>o</w:t>
      </w:r>
      <w:r>
        <w:tab/>
        <w:t>a dohányzással kapcsolatos előírásokat betartja;</w:t>
      </w:r>
    </w:p>
    <w:p w14:paraId="0EB5CDA9" w14:textId="77777777" w:rsidR="00EC0C1A" w:rsidRDefault="00EC0C1A" w:rsidP="00EC0C1A">
      <w:pPr>
        <w:spacing w:after="0" w:line="240" w:lineRule="auto"/>
        <w:jc w:val="both"/>
      </w:pPr>
      <w:r>
        <w:t>o</w:t>
      </w:r>
      <w:r>
        <w:tab/>
        <w:t>nem folytathat olyan tevékenységet, amely a sportrendezvény rendjét megzavarja, meghiúsítja vagy veszélyezteti a sportrendezvényen résztvevők személy- és vagyonbiztonságát;</w:t>
      </w:r>
    </w:p>
    <w:p w14:paraId="6F9F77B3" w14:textId="77777777" w:rsidR="00EC0C1A" w:rsidRDefault="00EC0C1A" w:rsidP="00EC0C1A">
      <w:pPr>
        <w:spacing w:after="0" w:line="240" w:lineRule="auto"/>
        <w:jc w:val="both"/>
      </w:pPr>
      <w:r>
        <w:t>o</w:t>
      </w:r>
      <w:r>
        <w:tab/>
        <w:t>rasszista vagy gyűlöletre uszító, agresszív, a sportszerű szurkolással össze nem egyeztethető magatartást nem tanúsíthat;</w:t>
      </w:r>
    </w:p>
    <w:p w14:paraId="53C00DC7" w14:textId="77777777" w:rsidR="00EC0C1A" w:rsidRDefault="00EC0C1A" w:rsidP="00EC0C1A">
      <w:pPr>
        <w:spacing w:after="0" w:line="240" w:lineRule="auto"/>
        <w:jc w:val="both"/>
      </w:pPr>
      <w:r>
        <w:t>o</w:t>
      </w:r>
      <w:r>
        <w:tab/>
        <w:t>a tiltás alá nem tartozó feliratot, transzparenst és zászlót a kerítésre, korlátra, illetve oszlopra csak szervező és a rendező engedélyével helyezhet el, azzal a kihelyezett reklámokat, menekülési útvonalakat nem fedheti el;</w:t>
      </w:r>
    </w:p>
    <w:p w14:paraId="09DD7FF6" w14:textId="77777777" w:rsidR="00EC0C1A" w:rsidRDefault="00EC0C1A" w:rsidP="00EC0C1A">
      <w:pPr>
        <w:spacing w:after="0" w:line="240" w:lineRule="auto"/>
        <w:jc w:val="both"/>
      </w:pPr>
      <w:r>
        <w:t>o</w:t>
      </w:r>
      <w:r>
        <w:tab/>
        <w:t>köteles a sportrendezvény befejezésének időpontjában, valamint a szervezőnek, a rendezőnek vagy a rendőrségnek a személy- és vagyonbiztonságot veszélyeztető helyzet kialakulása miatt tett felhívására a sportrendezvény helyszínét elhagyni;</w:t>
      </w:r>
    </w:p>
    <w:p w14:paraId="1182ACBA" w14:textId="77777777" w:rsidR="00EC0C1A" w:rsidRDefault="00EC0C1A" w:rsidP="00EC0C1A">
      <w:pPr>
        <w:spacing w:after="0" w:line="240" w:lineRule="auto"/>
        <w:jc w:val="both"/>
      </w:pPr>
      <w:r>
        <w:t>o</w:t>
      </w:r>
      <w:r>
        <w:tab/>
        <w:t xml:space="preserve">nem folytathat hivatalos engedély nélküli vállalkozási, aktuálpolitikai tevékenységet, különös tekintettel az </w:t>
      </w:r>
      <w:r w:rsidRPr="00881A76">
        <w:rPr>
          <w:b/>
          <w:bCs/>
          <w:i/>
          <w:iCs/>
          <w:u w:val="single"/>
        </w:rPr>
        <w:t>REAC Sport Kft.</w:t>
      </w:r>
      <w:r w:rsidRPr="003E73B2">
        <w:rPr>
          <w:color w:val="FF0000"/>
        </w:rPr>
        <w:t xml:space="preserve"> </w:t>
      </w:r>
      <w:r>
        <w:t>partnereitől független vállalkozási tevékenységet.</w:t>
      </w:r>
    </w:p>
    <w:p w14:paraId="5D29236D" w14:textId="77777777" w:rsidR="00EC0C1A" w:rsidRDefault="00EC0C1A" w:rsidP="00EC0C1A">
      <w:pPr>
        <w:spacing w:after="0" w:line="240" w:lineRule="auto"/>
        <w:jc w:val="both"/>
      </w:pPr>
      <w:r>
        <w:t>6. Amennyiben a Pályarendszabályokban leírtakat a néző nem tartja be: a Pályarendszabályokat megsérti vagy a rendező felszólítására a jogsértő magatartást nem hagyja abba, a rendező a sportrendezvényről eltávolítja; o</w:t>
      </w:r>
      <w:r>
        <w:tab/>
        <w:t xml:space="preserve">A szervező az általa, valamint az utazó sportszervezet a részvételével szervezett sportrendezvény esetén és beléptető rendszer alkalmazásakor köteles a sportrendezvényről eltávolított személy részére a belépőjegy-eladást megtagadni, valamint megakadályozni, hogy a sportrendezvényen részt vehessen (a továbbiakban együtt: sportrendezvényen történő részvételből való kizárás). A sportrendezvényen történő részvételből való kizárás időtartama hat hónapnál rövidebb nem lehet és a szervező által vagy az utazó sportszervezet részvételével szervezett minden sportrendezvényre vonatkozó kizárás esetén a két évet, a meghatározott sportlétesítményre vonatkozó kizárás esetén a négy évet nem haladhatja meg; Ha a sportrendezvényre belépésre jelentkező vagy a résztvevő a sportrendezvény időtartama alatt az Stv. 73. § (1) bekezdésben foglalt feltételeknek nem felel meg, vagy a (2) bekezdés szerinti magatartást a rendező figyelmeztetésére nem hagyja abba, a beléptetését meg kell tagadni vagy a sportrendezvényről el kell távolítani. A rendező a személyt felszólítja személyazonossága igazolására. Amennyiben a személy a felszólításnak nem tesz eleget, a rendező - jogszabály eltérő rendelkezésének hiányában - a rendőrséget haladéktalanul értesíti az igazoltatás érdekében. A rendőrség kiérkezéséig, de legfeljebb az értesítéstől számított harmadik óra végéig a rendező a személyt visszatarthatja, feltéve, hogy a visszatartásra a helyszínen működő képfelvevő eszköz látóterében kerül sor. A képfelvevő eszköz által rögzített felvételek kezelésére az Stv. 74. § (4) és (5) bekezdésében foglalt rendelkezések megfelelően irányadók. </w:t>
      </w:r>
    </w:p>
    <w:p w14:paraId="0E40EDDC" w14:textId="77777777" w:rsidR="00EC0C1A" w:rsidRDefault="00EC0C1A" w:rsidP="00EC0C1A">
      <w:pPr>
        <w:spacing w:after="0" w:line="240" w:lineRule="auto"/>
        <w:jc w:val="both"/>
      </w:pPr>
      <w:r>
        <w:t>o</w:t>
      </w:r>
      <w:r>
        <w:tab/>
        <w:t>a Pályarendszabályok megszegéséből eredő kárért a néző, több károkozó esetén a károkozásban résztvevő nézők egyetemlegesen, a Polgári Törvénykönyvnek a kártérítésre vonatkozó általános szabályai szerinti felelősséggel tartoznak. A kártérítési felelősség nem érinti a néző szabálysértési vagy büntetőjogi felelősségét;</w:t>
      </w:r>
    </w:p>
    <w:p w14:paraId="6BF1BB8E" w14:textId="77777777" w:rsidR="00EC0C1A" w:rsidRDefault="00EC0C1A" w:rsidP="00EC0C1A">
      <w:pPr>
        <w:spacing w:after="0" w:line="240" w:lineRule="auto"/>
        <w:jc w:val="both"/>
      </w:pPr>
      <w:r>
        <w:t>o</w:t>
      </w:r>
      <w:r>
        <w:tab/>
        <w:t>a károkozó a sportszervezet részére minden, a károkozásból származó költséget köteles megtéríteni, tekintettel arra, hogy a Polgári Törvénykönyvnek a kártérítésre vonatkozó általános szabályai szerinti felelősséggel tartozik,</w:t>
      </w:r>
    </w:p>
    <w:p w14:paraId="33B51DFD" w14:textId="77777777" w:rsidR="00EC0C1A" w:rsidRDefault="00EC0C1A" w:rsidP="00EC0C1A">
      <w:pPr>
        <w:spacing w:after="0" w:line="240" w:lineRule="auto"/>
        <w:jc w:val="both"/>
      </w:pPr>
      <w:r>
        <w:t>7. A néző a sportrendezvény befejezésének időpontjában, valamint a szervezőnek, a rendezőnek vagy a rendőrségnek a személy- és vagyonbiztonságot veszélyeztető helyzet kialakulása miatt tett felhívására köteles a sportrendezvény helyszínét elhagyni. A személy- és vagyonbiztonságot veszélyeztető helyzet kialakulása esetén a menekülő útvonalra és a menekülés módjára – a létesítmény tulajdonosa által előzetesen kidolgozott vonatkozó terv szerint – a helyszínen feladatot ellátó rendőrség utasításai az irányadók.</w:t>
      </w:r>
    </w:p>
    <w:p w14:paraId="464C3FDD" w14:textId="77777777" w:rsidR="00EC0C1A" w:rsidRDefault="00EC0C1A" w:rsidP="00EC0C1A">
      <w:pPr>
        <w:spacing w:after="0" w:line="240" w:lineRule="auto"/>
        <w:jc w:val="both"/>
      </w:pPr>
      <w:r>
        <w:t>8. A sportrendezvények biztonságos lebonyolítása érdekében a szervező:</w:t>
      </w:r>
    </w:p>
    <w:p w14:paraId="763AC9AA" w14:textId="77777777" w:rsidR="00EC0C1A" w:rsidRDefault="00EC0C1A" w:rsidP="00EC0C1A">
      <w:pPr>
        <w:spacing w:after="0" w:line="240" w:lineRule="auto"/>
        <w:jc w:val="both"/>
      </w:pPr>
      <w:r>
        <w:t>o</w:t>
      </w:r>
      <w:r>
        <w:tab/>
        <w:t>gondoskodik a Pályarendszabályok mellékletében meghatározott, a sportlétesítmény területére be nem vihető tárgyak dokumentált átvételéről, biztonságos őrzéséről és a jogosult részére távozásakor történő visszaadásáról. A megőrzésre átvett tárgyak biztonságos tárolása a beléptetési pontok mellett kialakított tárolókban kerül megoldásra. Amennyiben a megőrzésre átvett tárgyakért tulajdonosa, a sportrendezvény befejezésétől számított két órán belül nem jelentkezik, a szervező a továbbiakban a felelős őrzés szabályai szerint jár el, azonban a tárgyakat maximum két héten keresztül őrzi;</w:t>
      </w:r>
    </w:p>
    <w:p w14:paraId="48576A6E" w14:textId="77777777" w:rsidR="00EC0C1A" w:rsidRDefault="00EC0C1A" w:rsidP="00EC0C1A">
      <w:pPr>
        <w:spacing w:after="0" w:line="240" w:lineRule="auto"/>
        <w:jc w:val="both"/>
      </w:pPr>
      <w:r>
        <w:t>o</w:t>
      </w:r>
      <w:r>
        <w:tab/>
        <w:t>jogosult a sportlétesítménybe nem illő, a rendezvényre nem való tárgyak (pl. esernyő, dezodor, műanyag flakon, üveg palack, szerszámok, élelmiszer, járművek, stb.), egyéb élőlények (pl. háziállatok) bevitelét megtiltani, és ezt a rendezőkön keresztül ellenőriztetni;</w:t>
      </w:r>
    </w:p>
    <w:p w14:paraId="5C9AD88C" w14:textId="77777777" w:rsidR="00EC0C1A" w:rsidRDefault="00EC0C1A" w:rsidP="00EC0C1A">
      <w:pPr>
        <w:spacing w:after="0" w:line="240" w:lineRule="auto"/>
        <w:jc w:val="both"/>
      </w:pPr>
      <w:r>
        <w:t>o</w:t>
      </w:r>
      <w:r>
        <w:tab/>
        <w:t>jogosult a sportrendezvény helyszínén, a belépési pontoknál, a sportlétesítményhez tartozó közterületen és a kijelölt parkolókban, a résztvevők egyedi azonosítását lehetővé tevő kamerával megfigyelni, valamint a szervező vagy - rendező alkalmazása esetén - a rendező testére rögzített, a résztvevők egyedi azonosítását lehetővé tevő minőségű felvételt biztosító kamerával megfigyelni és a felvételt rögzíteni.</w:t>
      </w:r>
    </w:p>
    <w:p w14:paraId="3B7263DA" w14:textId="77777777" w:rsidR="00EC0C1A" w:rsidRDefault="00EC0C1A" w:rsidP="00EC0C1A">
      <w:pPr>
        <w:spacing w:after="0" w:line="240" w:lineRule="auto"/>
        <w:jc w:val="both"/>
      </w:pPr>
      <w:r>
        <w:t>9. A résztvevők biztonságos távozása érdekében a rendőrség a nézők meghatározott csoportját a sportlétesítményben visszatarthatja. Ha a sportrendezvényen a rendőrség nincs jelen, a szervező a visszatartásról önállóan is dönthet.</w:t>
      </w:r>
    </w:p>
    <w:p w14:paraId="2E6D78BD" w14:textId="77777777" w:rsidR="00EC0C1A" w:rsidRDefault="00EC0C1A" w:rsidP="00EC0C1A">
      <w:pPr>
        <w:spacing w:after="0" w:line="240" w:lineRule="auto"/>
        <w:jc w:val="both"/>
      </w:pPr>
      <w:r>
        <w:t>10. A sportrendezvény és a nézők, valamint a további résztvevők biztonságára vonatkozó részletes előírásokat jogszabály állapítja meg.</w:t>
      </w:r>
    </w:p>
    <w:p w14:paraId="38BDBCA2" w14:textId="77777777" w:rsidR="00EC0C1A" w:rsidRDefault="00EC0C1A" w:rsidP="00EC0C1A">
      <w:pPr>
        <w:spacing w:after="0" w:line="240" w:lineRule="auto"/>
        <w:jc w:val="both"/>
      </w:pPr>
      <w:r>
        <w:t>11. Azon néző, aki a vonatkozó jogszabályokat, a pályarendszabályokat, az esemény szervezőjének érdekeit közvetve vagy közvetlenül megsérti, a mérkőzésről eltávolítható, szabálysértés esetén a rendezvény látogatásától kitiltható, büntetés esetén eltiltható, továbbá a Stv. 73. § szerint a sportszervezet által kizárható.</w:t>
      </w:r>
    </w:p>
    <w:p w14:paraId="61FA61C0" w14:textId="77777777" w:rsidR="00EC0C1A" w:rsidRDefault="00EC0C1A" w:rsidP="00EC0C1A">
      <w:r>
        <w:t xml:space="preserve">12. </w:t>
      </w:r>
      <w:r w:rsidRPr="00881A76">
        <w:t xml:space="preserve">A </w:t>
      </w:r>
      <w:r>
        <w:t xml:space="preserve">szervező </w:t>
      </w:r>
      <w:r w:rsidRPr="00881A76">
        <w:t>sportszervezet a sportrendezvényen résztvevő, érvényes belépőjeggyel/bérlettel rendelkező nézők részére felelősségbiztosítást kötött.</w:t>
      </w:r>
    </w:p>
    <w:p w14:paraId="5EC2F3E2" w14:textId="77777777" w:rsidR="00FC7D7D" w:rsidRPr="00EC0C1A" w:rsidRDefault="00FC7D7D" w:rsidP="00EC0C1A">
      <w:bookmarkStart w:id="0" w:name="_GoBack"/>
      <w:bookmarkEnd w:id="0"/>
    </w:p>
    <w:sectPr w:rsidR="00FC7D7D" w:rsidRPr="00EC0C1A" w:rsidSect="00AD7BEF">
      <w:pgSz w:w="16838" w:h="23811" w:code="8"/>
      <w:pgMar w:top="568" w:right="1417" w:bottom="284" w:left="1417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9D2C5" w14:textId="77777777" w:rsidR="000007B6" w:rsidRDefault="000007B6" w:rsidP="00AD7BEF">
      <w:pPr>
        <w:spacing w:after="0" w:line="240" w:lineRule="auto"/>
      </w:pPr>
      <w:r>
        <w:separator/>
      </w:r>
    </w:p>
  </w:endnote>
  <w:endnote w:type="continuationSeparator" w:id="0">
    <w:p w14:paraId="634546F3" w14:textId="77777777" w:rsidR="000007B6" w:rsidRDefault="000007B6" w:rsidP="00AD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51828" w14:textId="77777777" w:rsidR="000007B6" w:rsidRDefault="000007B6" w:rsidP="00AD7BEF">
      <w:pPr>
        <w:spacing w:after="0" w:line="240" w:lineRule="auto"/>
      </w:pPr>
      <w:r>
        <w:separator/>
      </w:r>
    </w:p>
  </w:footnote>
  <w:footnote w:type="continuationSeparator" w:id="0">
    <w:p w14:paraId="5DA81DD7" w14:textId="77777777" w:rsidR="000007B6" w:rsidRDefault="000007B6" w:rsidP="00AD7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EF"/>
    <w:rsid w:val="000007B6"/>
    <w:rsid w:val="00301801"/>
    <w:rsid w:val="003A048C"/>
    <w:rsid w:val="003E73B2"/>
    <w:rsid w:val="007A12FC"/>
    <w:rsid w:val="007F13A1"/>
    <w:rsid w:val="008A44F7"/>
    <w:rsid w:val="00AD7BEF"/>
    <w:rsid w:val="00B93F06"/>
    <w:rsid w:val="00EB7CAA"/>
    <w:rsid w:val="00EC0C1A"/>
    <w:rsid w:val="00EC79DA"/>
    <w:rsid w:val="00F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6B4B5"/>
  <w15:chartTrackingRefBased/>
  <w15:docId w15:val="{F248CE3A-1ACD-4B7E-9989-5D09B45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7BEF"/>
  </w:style>
  <w:style w:type="paragraph" w:styleId="llb">
    <w:name w:val="footer"/>
    <w:basedOn w:val="Norml"/>
    <w:link w:val="llbChar"/>
    <w:uiPriority w:val="99"/>
    <w:unhideWhenUsed/>
    <w:rsid w:val="00AD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1246</Words>
  <Characters>8602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Szim Dávid</dc:creator>
  <cp:keywords/>
  <dc:description/>
  <cp:lastModifiedBy>csikigabi</cp:lastModifiedBy>
  <cp:revision>3</cp:revision>
  <cp:lastPrinted>2023-06-20T07:29:00Z</cp:lastPrinted>
  <dcterms:created xsi:type="dcterms:W3CDTF">2023-07-02T11:06:00Z</dcterms:created>
  <dcterms:modified xsi:type="dcterms:W3CDTF">2023-07-31T13:20:00Z</dcterms:modified>
</cp:coreProperties>
</file>